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56" w:tblpY="2133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171"/>
        <w:gridCol w:w="2445"/>
        <w:gridCol w:w="1635"/>
        <w:gridCol w:w="1680"/>
        <w:gridCol w:w="2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900" w:type="dxa"/>
            <w:gridSpan w:val="6"/>
            <w:shd w:val="clear" w:color="auto" w:fill="auto"/>
            <w:vAlign w:val="center"/>
          </w:tcPr>
          <w:tbl>
            <w:tblPr>
              <w:tblStyle w:val="3"/>
              <w:tblW w:w="99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67"/>
              <w:gridCol w:w="41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90" w:hRule="atLeast"/>
              </w:trPr>
              <w:tc>
                <w:tcPr>
                  <w:tcW w:w="57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所属单位:</w:t>
                  </w:r>
                </w:p>
              </w:tc>
              <w:tc>
                <w:tcPr>
                  <w:tcW w:w="41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日期：   </w:t>
                  </w: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年  </w:t>
                  </w: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月 </w:t>
                  </w: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日</w:t>
                  </w:r>
                </w:p>
              </w:tc>
            </w:tr>
          </w:tbl>
          <w:p>
            <w:pPr>
              <w:jc w:val="both"/>
              <w:rPr>
                <w:rFonts w:hint="eastAsia"/>
                <w:b/>
                <w:bCs/>
                <w:sz w:val="36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颁证日期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9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联系人：                联系电话：                   QQ号：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9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单位邮寄地址：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9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备注：此表所有内容均为必填项。联系人为此次继续教育的负责人，负责本次继续教育期间的一切联系事务，因群内整顿负责人需将QQ加入学校会员群，群号为：280966578或122403440或598287929,此表格请在收到通知后5个工作日内以邮件形式发送至邮箱af4915711@163.com,邮寄地址为本期教育邮寄所有资料地址，须认真填写，以保证妥善安排相关事宜！否则后果自负！</w:t>
            </w:r>
          </w:p>
        </w:tc>
      </w:tr>
    </w:tbl>
    <w:p>
      <w:pPr>
        <w:jc w:val="center"/>
        <w:rPr>
          <w:b/>
          <w:bCs/>
          <w:sz w:val="44"/>
          <w:szCs w:val="40"/>
        </w:rPr>
      </w:pPr>
      <w:r>
        <w:rPr>
          <w:rFonts w:hint="eastAsia"/>
          <w:b/>
          <w:bCs/>
          <w:sz w:val="44"/>
          <w:szCs w:val="40"/>
        </w:rPr>
        <w:t>2019年度继续教育培训申请表</w:t>
      </w:r>
    </w:p>
    <w:sectPr>
      <w:pgSz w:w="12240" w:h="15840"/>
      <w:pgMar w:top="1440" w:right="1080" w:bottom="1440" w:left="108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9E0143"/>
    <w:rsid w:val="44D20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2018-12-26T08:37:00Z</dcterms:created>
  <dc:creator>李蒙儿</dc:creator>
  <cp:lastModifiedBy>李蒙儿</cp:lastModifiedBy>
  <dcterms:modified xsi:type="dcterms:W3CDTF">2018-12-26T08:49:47Z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